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Информация 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количестве субъектов малого и среднего предпринимательства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видам их экономической деятельности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15426" w:rsidRDefault="00B15426" w:rsidP="00D82A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 состоянию на 01.</w:t>
      </w:r>
      <w:r w:rsidR="00091F6B">
        <w:rPr>
          <w:b/>
          <w:bCs/>
        </w:rPr>
        <w:t>1</w:t>
      </w:r>
      <w:r>
        <w:rPr>
          <w:b/>
          <w:bCs/>
        </w:rPr>
        <w:t>0.20</w:t>
      </w:r>
      <w:r w:rsidR="00091F6B">
        <w:rPr>
          <w:b/>
          <w:bCs/>
        </w:rPr>
        <w:t>20</w:t>
      </w:r>
      <w:r>
        <w:rPr>
          <w:b/>
          <w:bCs/>
        </w:rPr>
        <w:t xml:space="preserve"> </w:t>
      </w:r>
    </w:p>
    <w:p w:rsidR="00D82ADD" w:rsidRDefault="00D82ADD" w:rsidP="00D82ADD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11"/>
        <w:gridCol w:w="2268"/>
      </w:tblGrid>
      <w:tr w:rsidR="00B15426" w:rsidTr="00B15426">
        <w:tc>
          <w:tcPr>
            <w:tcW w:w="110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Класс ОКВЭД</w:t>
            </w:r>
          </w:p>
        </w:tc>
        <w:tc>
          <w:tcPr>
            <w:tcW w:w="581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>
              <w:rPr>
                <w:b/>
                <w:bCs/>
              </w:rPr>
              <w:t>утвержден</w:t>
            </w:r>
            <w:proofErr w:type="gramEnd"/>
            <w:r>
              <w:rPr>
                <w:b/>
                <w:bCs/>
              </w:rPr>
              <w:t xml:space="preserve"> новым приказом </w:t>
            </w:r>
            <w:proofErr w:type="spellStart"/>
            <w:r>
              <w:rPr>
                <w:b/>
                <w:bCs/>
              </w:rPr>
              <w:t>Росстандарта</w:t>
            </w:r>
            <w:proofErr w:type="spellEnd"/>
            <w:r>
              <w:rPr>
                <w:b/>
                <w:bCs/>
              </w:rPr>
              <w:t xml:space="preserve"> от 31.01.2014 №14-ст.</w:t>
            </w:r>
          </w:p>
        </w:tc>
        <w:tc>
          <w:tcPr>
            <w:tcW w:w="2268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Количество субъектов малого и среднего предпринимательства, единиц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47</w:t>
            </w:r>
          </w:p>
        </w:tc>
        <w:tc>
          <w:tcPr>
            <w:tcW w:w="5811" w:type="dxa"/>
          </w:tcPr>
          <w:p w:rsidR="00B15426" w:rsidRDefault="00AB4578" w:rsidP="00B15426">
            <w:pPr>
              <w:pStyle w:val="a3"/>
              <w:jc w:val="center"/>
              <w:rPr>
                <w:color w:val="000000" w:themeColor="text1"/>
              </w:rPr>
            </w:pPr>
            <w:hyperlink r:id="rId4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Default="00B15426" w:rsidP="00D82ADD">
            <w:pPr>
              <w:pStyle w:val="a3"/>
              <w:jc w:val="center"/>
            </w:pPr>
            <w:r>
              <w:t>1</w:t>
            </w:r>
            <w:r w:rsidR="00091F6B">
              <w:t>4</w:t>
            </w:r>
          </w:p>
        </w:tc>
      </w:tr>
      <w:tr w:rsidR="00D82ADD" w:rsidTr="00B15426">
        <w:tc>
          <w:tcPr>
            <w:tcW w:w="1101" w:type="dxa"/>
          </w:tcPr>
          <w:p w:rsidR="00D82ADD" w:rsidRPr="00B15426" w:rsidRDefault="00D82ADD" w:rsidP="00B1542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47.11</w:t>
            </w:r>
          </w:p>
        </w:tc>
        <w:tc>
          <w:tcPr>
            <w:tcW w:w="5811" w:type="dxa"/>
          </w:tcPr>
          <w:p w:rsidR="00D82ADD" w:rsidRPr="00B15426" w:rsidRDefault="00B623F0" w:rsidP="00B623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Style w:val="blk"/>
              </w:rPr>
              <w:t>В том числе: то</w:t>
            </w:r>
            <w:r w:rsidR="00D82ADD">
              <w:rPr>
                <w:rStyle w:val="blk"/>
              </w:rPr>
              <w:t>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D82ADD" w:rsidRDefault="00B623F0" w:rsidP="00B15426">
            <w:pPr>
              <w:pStyle w:val="a3"/>
              <w:jc w:val="center"/>
            </w:pPr>
            <w:r>
              <w:t>1</w:t>
            </w:r>
            <w:r w:rsidR="00091F6B">
              <w:t>4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56</w:t>
            </w:r>
          </w:p>
        </w:tc>
        <w:tc>
          <w:tcPr>
            <w:tcW w:w="5811" w:type="dxa"/>
          </w:tcPr>
          <w:p w:rsidR="00B15426" w:rsidRDefault="00AB4578" w:rsidP="00B15426">
            <w:pPr>
              <w:pStyle w:val="a3"/>
              <w:jc w:val="center"/>
              <w:rPr>
                <w:color w:val="000000" w:themeColor="text1"/>
              </w:rPr>
            </w:pPr>
            <w:hyperlink r:id="rId5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продуктов питания и напитков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Default="00D82ADD" w:rsidP="00B15426">
            <w:pPr>
              <w:pStyle w:val="a3"/>
              <w:jc w:val="center"/>
            </w:pPr>
            <w:r>
              <w:t>1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96</w:t>
            </w:r>
          </w:p>
        </w:tc>
        <w:tc>
          <w:tcPr>
            <w:tcW w:w="5811" w:type="dxa"/>
          </w:tcPr>
          <w:p w:rsidR="00B15426" w:rsidRPr="00B15426" w:rsidRDefault="00AB4578" w:rsidP="00B15426">
            <w:pPr>
              <w:pStyle w:val="a3"/>
              <w:jc w:val="center"/>
              <w:rPr>
                <w:color w:val="000000" w:themeColor="text1"/>
              </w:rPr>
            </w:pPr>
            <w:hyperlink r:id="rId6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</w:tcPr>
          <w:p w:rsidR="00B15426" w:rsidRDefault="00091F6B" w:rsidP="00B15426">
            <w:pPr>
              <w:pStyle w:val="a3"/>
              <w:jc w:val="center"/>
            </w:pPr>
            <w:r>
              <w:t>1</w:t>
            </w:r>
          </w:p>
        </w:tc>
      </w:tr>
    </w:tbl>
    <w:p w:rsidR="00B15426" w:rsidRDefault="00B15426" w:rsidP="00B15426">
      <w:pPr>
        <w:pStyle w:val="a3"/>
        <w:jc w:val="center"/>
      </w:pPr>
    </w:p>
    <w:p w:rsidR="00FE31AB" w:rsidRDefault="00FE31AB"/>
    <w:sectPr w:rsidR="00FE31AB" w:rsidSect="00F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426"/>
    <w:rsid w:val="00091F6B"/>
    <w:rsid w:val="000B5B98"/>
    <w:rsid w:val="005A44B5"/>
    <w:rsid w:val="00AB4578"/>
    <w:rsid w:val="00B15426"/>
    <w:rsid w:val="00B623F0"/>
    <w:rsid w:val="00D82ADD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5426"/>
    <w:rPr>
      <w:color w:val="0000FF"/>
      <w:u w:val="single"/>
    </w:rPr>
  </w:style>
  <w:style w:type="character" w:customStyle="1" w:styleId="blk">
    <w:name w:val="blk"/>
    <w:basedOn w:val="a0"/>
    <w:rsid w:val="00D8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2020-10-07T10:11:00Z</dcterms:created>
  <dcterms:modified xsi:type="dcterms:W3CDTF">2020-10-07T10:11:00Z</dcterms:modified>
</cp:coreProperties>
</file>